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BFF" w:rsidRPr="007B3E17" w:rsidRDefault="002B2BFF" w:rsidP="002B2BFF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Pr="007B3E1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7B3E17">
        <w:rPr>
          <w:sz w:val="24"/>
          <w:szCs w:val="24"/>
        </w:rPr>
        <w:t xml:space="preserve">                                                                                                  </w:t>
      </w:r>
    </w:p>
    <w:p w:rsidR="002B2BFF" w:rsidRPr="007B3E17" w:rsidRDefault="002B2BFF" w:rsidP="002B2BFF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</w:t>
      </w:r>
      <w:r w:rsidRPr="007B3E17">
        <w:rPr>
          <w:sz w:val="24"/>
          <w:szCs w:val="24"/>
        </w:rPr>
        <w:t>к решению Совета депутатов</w:t>
      </w:r>
    </w:p>
    <w:p w:rsidR="002B2BFF" w:rsidRDefault="002B2BFF" w:rsidP="002B2BFF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</w:t>
      </w:r>
      <w:r w:rsidRPr="007B3E17">
        <w:rPr>
          <w:sz w:val="24"/>
          <w:szCs w:val="24"/>
        </w:rPr>
        <w:t xml:space="preserve">муниципального образования </w:t>
      </w:r>
    </w:p>
    <w:p w:rsidR="002B2BFF" w:rsidRPr="007B3E17" w:rsidRDefault="002B2BFF" w:rsidP="002B2BFF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proofErr w:type="spellStart"/>
      <w:r w:rsidRPr="007B3E17">
        <w:rPr>
          <w:sz w:val="24"/>
          <w:szCs w:val="24"/>
        </w:rPr>
        <w:t>Соль-Илецкий</w:t>
      </w:r>
      <w:proofErr w:type="spellEnd"/>
      <w:r w:rsidRPr="007B3E17">
        <w:rPr>
          <w:sz w:val="24"/>
          <w:szCs w:val="24"/>
        </w:rPr>
        <w:t xml:space="preserve"> городской округ</w:t>
      </w:r>
    </w:p>
    <w:p w:rsidR="002B2BFF" w:rsidRPr="007B3E17" w:rsidRDefault="002B2BFF" w:rsidP="002B2BFF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 xml:space="preserve">«Об утверждении  отчета об исполнении </w:t>
      </w:r>
    </w:p>
    <w:p w:rsidR="002B2BFF" w:rsidRDefault="002B2BFF" w:rsidP="002B2BFF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</w:t>
      </w:r>
      <w:r w:rsidRPr="007B3E17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муниципального образования </w:t>
      </w:r>
      <w:proofErr w:type="gramStart"/>
      <w:r>
        <w:rPr>
          <w:sz w:val="24"/>
          <w:szCs w:val="24"/>
        </w:rPr>
        <w:t>сельское</w:t>
      </w:r>
      <w:proofErr w:type="gramEnd"/>
      <w:r>
        <w:rPr>
          <w:sz w:val="24"/>
          <w:szCs w:val="24"/>
        </w:rPr>
        <w:t xml:space="preserve"> </w:t>
      </w:r>
    </w:p>
    <w:p w:rsidR="002B2BFF" w:rsidRDefault="002B2BFF" w:rsidP="002B2BFF">
      <w:pPr>
        <w:tabs>
          <w:tab w:val="left" w:pos="10140"/>
        </w:tabs>
        <w:ind w:left="7371" w:right="-55"/>
        <w:rPr>
          <w:sz w:val="24"/>
          <w:szCs w:val="24"/>
        </w:rPr>
      </w:pPr>
      <w:r>
        <w:rPr>
          <w:sz w:val="24"/>
          <w:szCs w:val="24"/>
        </w:rPr>
        <w:tab/>
        <w:t>поселение</w:t>
      </w:r>
      <w:r w:rsidRPr="007B3E1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Григорьевский</w:t>
      </w:r>
      <w:proofErr w:type="spellEnd"/>
      <w:r>
        <w:rPr>
          <w:sz w:val="24"/>
          <w:szCs w:val="24"/>
        </w:rPr>
        <w:t xml:space="preserve"> сельсовет</w:t>
      </w:r>
    </w:p>
    <w:p w:rsidR="002B2BFF" w:rsidRDefault="002B2BFF" w:rsidP="002B2BFF">
      <w:pPr>
        <w:tabs>
          <w:tab w:val="left" w:pos="10140"/>
        </w:tabs>
        <w:ind w:left="7371" w:right="-55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района</w:t>
      </w:r>
    </w:p>
    <w:p w:rsidR="002B2BFF" w:rsidRPr="007B3E17" w:rsidRDefault="002B2BFF" w:rsidP="002B2BFF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Оренбургской области </w:t>
      </w:r>
      <w:r w:rsidRPr="007B3E17">
        <w:rPr>
          <w:sz w:val="24"/>
          <w:szCs w:val="24"/>
        </w:rPr>
        <w:t>за 2015 год»</w:t>
      </w:r>
    </w:p>
    <w:p w:rsidR="002B2BFF" w:rsidRPr="007B3E17" w:rsidRDefault="002B2BFF" w:rsidP="002B2BFF">
      <w:pPr>
        <w:ind w:left="7371" w:right="-55"/>
        <w:jc w:val="both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</w:t>
      </w:r>
      <w:r w:rsidRPr="007B3E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C438A1" w:rsidRPr="007B3E17">
        <w:rPr>
          <w:sz w:val="24"/>
          <w:szCs w:val="24"/>
        </w:rPr>
        <w:t xml:space="preserve">от  </w:t>
      </w:r>
      <w:r w:rsidR="00C438A1">
        <w:rPr>
          <w:sz w:val="24"/>
          <w:szCs w:val="24"/>
        </w:rPr>
        <w:t>29.06.</w:t>
      </w:r>
      <w:r w:rsidR="00C438A1" w:rsidRPr="007B3E17">
        <w:rPr>
          <w:sz w:val="24"/>
          <w:szCs w:val="24"/>
        </w:rPr>
        <w:t xml:space="preserve">2016  № </w:t>
      </w:r>
      <w:r w:rsidR="00C438A1">
        <w:rPr>
          <w:sz w:val="24"/>
          <w:szCs w:val="24"/>
        </w:rPr>
        <w:t>405</w:t>
      </w:r>
    </w:p>
    <w:p w:rsidR="002B2BFF" w:rsidRPr="00155E12" w:rsidRDefault="002B2BFF" w:rsidP="002B2BFF">
      <w:pPr>
        <w:jc w:val="center"/>
        <w:rPr>
          <w:sz w:val="24"/>
          <w:szCs w:val="24"/>
        </w:rPr>
      </w:pPr>
    </w:p>
    <w:p w:rsidR="002B2BFF" w:rsidRPr="00675C88" w:rsidRDefault="002B2BFF" w:rsidP="002B2BFF">
      <w:pPr>
        <w:jc w:val="center"/>
        <w:rPr>
          <w:b/>
          <w:sz w:val="24"/>
          <w:szCs w:val="24"/>
        </w:rPr>
      </w:pPr>
      <w:r w:rsidRPr="00675C88">
        <w:rPr>
          <w:b/>
          <w:sz w:val="24"/>
          <w:szCs w:val="24"/>
        </w:rPr>
        <w:t xml:space="preserve">ИСТОЧНИКИ ФИНАНСИРОВАНИЯ ДЕФИЦИТА  БЮДЖЕТА МУНИЦИПАЛЬНОГО ОБРАЗОВАНИЯ </w:t>
      </w:r>
      <w:r>
        <w:rPr>
          <w:b/>
          <w:sz w:val="24"/>
          <w:szCs w:val="24"/>
        </w:rPr>
        <w:t>СЕЛЬСКОЕ ПОСЕЛЕНИЕ ГРИГОРЬЕ</w:t>
      </w:r>
      <w:r w:rsidRPr="00675C88">
        <w:rPr>
          <w:b/>
          <w:sz w:val="24"/>
          <w:szCs w:val="24"/>
        </w:rPr>
        <w:t xml:space="preserve">ВСКИЙ СЕЛЬСОВЕТ </w:t>
      </w:r>
      <w:r>
        <w:rPr>
          <w:b/>
          <w:sz w:val="24"/>
          <w:szCs w:val="24"/>
        </w:rPr>
        <w:t xml:space="preserve"> СОЛЬ-ИЛЕЦКОГО РАЙОНА ОРЕНБУРГСКОЙ ОБЛАСТИ </w:t>
      </w:r>
      <w:r w:rsidRPr="00675C88">
        <w:rPr>
          <w:b/>
          <w:sz w:val="24"/>
          <w:szCs w:val="24"/>
        </w:rPr>
        <w:t xml:space="preserve">ЗА 2015 ГОД ПО КОДАМ </w:t>
      </w:r>
      <w:hyperlink r:id="rId4" w:history="1">
        <w:proofErr w:type="gramStart"/>
        <w:r w:rsidRPr="00675C88">
          <w:rPr>
            <w:b/>
            <w:sz w:val="24"/>
            <w:szCs w:val="24"/>
          </w:rPr>
          <w:t>КЛАССИФИКАЦИИ</w:t>
        </w:r>
      </w:hyperlink>
      <w:r w:rsidRPr="00675C88">
        <w:rPr>
          <w:b/>
          <w:sz w:val="24"/>
          <w:szCs w:val="24"/>
        </w:rPr>
        <w:t xml:space="preserve"> ИСТОЧНИКОВ ФИНАНСИРОВАНИЯ ДЕФИЦИТОВ БЮДЖЕТА</w:t>
      </w:r>
      <w:proofErr w:type="gramEnd"/>
      <w:r w:rsidRPr="00675C88">
        <w:rPr>
          <w:b/>
          <w:sz w:val="24"/>
          <w:szCs w:val="24"/>
        </w:rPr>
        <w:t xml:space="preserve"> </w:t>
      </w:r>
    </w:p>
    <w:p w:rsidR="002B2BFF" w:rsidRDefault="002B2BFF" w:rsidP="002B2BFF">
      <w:pPr>
        <w:jc w:val="right"/>
        <w:rPr>
          <w:sz w:val="24"/>
          <w:szCs w:val="24"/>
        </w:rPr>
      </w:pPr>
      <w:r w:rsidRPr="00155E12">
        <w:rPr>
          <w:sz w:val="24"/>
          <w:szCs w:val="24"/>
        </w:rPr>
        <w:t>( рублей)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240"/>
        <w:gridCol w:w="5996"/>
        <w:gridCol w:w="2340"/>
        <w:gridCol w:w="2096"/>
      </w:tblGrid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301BCC" w:rsidRDefault="002B2BFF" w:rsidP="0052060D">
            <w:pPr>
              <w:jc w:val="both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Код главного </w:t>
            </w:r>
            <w:proofErr w:type="gramStart"/>
            <w:r w:rsidRPr="00301BCC">
              <w:rPr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3240" w:type="dxa"/>
          </w:tcPr>
          <w:p w:rsidR="002B2BFF" w:rsidRPr="00301BCC" w:rsidRDefault="002B2BFF" w:rsidP="0052060D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</w:t>
            </w:r>
          </w:p>
        </w:tc>
        <w:tc>
          <w:tcPr>
            <w:tcW w:w="5996" w:type="dxa"/>
          </w:tcPr>
          <w:p w:rsidR="002B2BFF" w:rsidRPr="00301BCC" w:rsidRDefault="002B2BFF" w:rsidP="0052060D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</w:tcPr>
          <w:p w:rsidR="002B2BFF" w:rsidRPr="00301BCC" w:rsidRDefault="002B2BFF" w:rsidP="0052060D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Утвержденный бюджет с учетом  внесенных изменений </w:t>
            </w:r>
          </w:p>
        </w:tc>
        <w:tc>
          <w:tcPr>
            <w:tcW w:w="2096" w:type="dxa"/>
          </w:tcPr>
          <w:p w:rsidR="002B2BFF" w:rsidRPr="00301BCC" w:rsidRDefault="002B2BFF" w:rsidP="0052060D">
            <w:pPr>
              <w:ind w:left="-2655" w:firstLine="2655"/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Исполнено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- ВСЕГО </w:t>
            </w:r>
            <w:r w:rsidRPr="00A66FEC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1 995 076</w:t>
            </w:r>
            <w:r w:rsidRPr="00A66FEC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257 009,26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источники внутреннего финансирования бюджета</w:t>
            </w:r>
            <w:proofErr w:type="gramStart"/>
            <w:r w:rsidRPr="00A66FEC">
              <w:rPr>
                <w:color w:val="000000"/>
                <w:sz w:val="24"/>
                <w:szCs w:val="24"/>
              </w:rPr>
              <w:t xml:space="preserve"> </w:t>
            </w:r>
            <w:r w:rsidRPr="00A66FEC">
              <w:rPr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A66FEC">
              <w:rPr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источники внешнего финансирования бюджета</w:t>
            </w:r>
            <w:proofErr w:type="gramStart"/>
            <w:r w:rsidRPr="00A66FEC">
              <w:rPr>
                <w:color w:val="000000"/>
                <w:sz w:val="24"/>
                <w:szCs w:val="24"/>
              </w:rPr>
              <w:t xml:space="preserve"> </w:t>
            </w:r>
            <w:r w:rsidRPr="00A66FEC">
              <w:rPr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A66FEC">
              <w:rPr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1 995 076</w:t>
            </w:r>
            <w:r w:rsidRPr="00A66FEC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257009,26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1 995 076</w:t>
            </w:r>
            <w:r w:rsidRPr="00A66FEC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257009,26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-13 868 094</w:t>
            </w:r>
            <w:r w:rsidRPr="00A66FEC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13 845 351,90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-13 868 094</w:t>
            </w:r>
            <w:r w:rsidRPr="00A66FEC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-13 845 351,90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13 868 094,00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-13 845 351,90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000 01050201100000510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-13 868 0</w:t>
            </w:r>
            <w:r w:rsidRPr="00A66FEC">
              <w:rPr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-13 845 351,90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15 863 1</w:t>
            </w:r>
            <w:r w:rsidRPr="00A66FEC">
              <w:rPr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14 102 361,16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15 863 170</w:t>
            </w:r>
            <w:r w:rsidRPr="00A66FEC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96" w:type="dxa"/>
            <w:vAlign w:val="bottom"/>
          </w:tcPr>
          <w:p w:rsidR="002B2BFF" w:rsidRPr="00A66FEC" w:rsidRDefault="002B2BFF" w:rsidP="005206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14 102 361,16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A66FEC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340" w:type="dxa"/>
          </w:tcPr>
          <w:p w:rsidR="002B2BFF" w:rsidRPr="00A66FEC" w:rsidRDefault="002B2BFF" w:rsidP="0052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15 863 170,00</w:t>
            </w:r>
          </w:p>
        </w:tc>
        <w:tc>
          <w:tcPr>
            <w:tcW w:w="2096" w:type="dxa"/>
          </w:tcPr>
          <w:p w:rsidR="002B2BFF" w:rsidRPr="00A66FEC" w:rsidRDefault="002B2BFF" w:rsidP="0052060D">
            <w:pPr>
              <w:ind w:left="-2655" w:firstLine="26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14 102 361,16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A66FE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25052B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25052B">
              <w:rPr>
                <w:color w:val="000000"/>
                <w:sz w:val="24"/>
                <w:szCs w:val="24"/>
              </w:rPr>
              <w:t>000 01050201100000610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40" w:type="dxa"/>
          </w:tcPr>
          <w:p w:rsidR="002B2BFF" w:rsidRPr="00A66FEC" w:rsidRDefault="002B2BFF" w:rsidP="0052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15 863 170, 00</w:t>
            </w:r>
          </w:p>
        </w:tc>
        <w:tc>
          <w:tcPr>
            <w:tcW w:w="2096" w:type="dxa"/>
          </w:tcPr>
          <w:p w:rsidR="002B2BFF" w:rsidRPr="00A66FEC" w:rsidRDefault="002B2BFF" w:rsidP="0052060D">
            <w:pPr>
              <w:ind w:left="-2655" w:firstLine="26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14 102 361,16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301BC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25052B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000 </w:t>
            </w:r>
            <w:r w:rsidRPr="0025052B">
              <w:rPr>
                <w:color w:val="000000"/>
                <w:sz w:val="24"/>
                <w:szCs w:val="24"/>
              </w:rPr>
              <w:t xml:space="preserve"> 0106000000000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25052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Изменение иных финансовых активов на счетах по учету средств бюджета</w:t>
            </w:r>
          </w:p>
        </w:tc>
        <w:tc>
          <w:tcPr>
            <w:tcW w:w="2340" w:type="dxa"/>
          </w:tcPr>
          <w:p w:rsidR="002B2BFF" w:rsidRPr="00A66FEC" w:rsidRDefault="002B2BFF" w:rsidP="0052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96" w:type="dxa"/>
          </w:tcPr>
          <w:p w:rsidR="002B2BFF" w:rsidRPr="00A66FEC" w:rsidRDefault="002B2BFF" w:rsidP="0052060D">
            <w:pPr>
              <w:ind w:left="-2655" w:firstLine="26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B2BFF" w:rsidRPr="00301BCC" w:rsidTr="0052060D">
        <w:trPr>
          <w:tblHeader/>
        </w:trPr>
        <w:tc>
          <w:tcPr>
            <w:tcW w:w="2268" w:type="dxa"/>
          </w:tcPr>
          <w:p w:rsidR="002B2BFF" w:rsidRPr="00301BCC" w:rsidRDefault="002B2BFF" w:rsidP="005206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3240" w:type="dxa"/>
            <w:vAlign w:val="bottom"/>
          </w:tcPr>
          <w:p w:rsidR="002B2BFF" w:rsidRPr="0025052B" w:rsidRDefault="002B2BFF" w:rsidP="0052060D">
            <w:pPr>
              <w:jc w:val="center"/>
              <w:rPr>
                <w:color w:val="000000"/>
                <w:sz w:val="24"/>
                <w:szCs w:val="24"/>
              </w:rPr>
            </w:pPr>
            <w:r w:rsidRPr="0025052B">
              <w:rPr>
                <w:color w:val="000000"/>
                <w:sz w:val="24"/>
                <w:szCs w:val="24"/>
              </w:rPr>
              <w:t>000 0106000000000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25052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996" w:type="dxa"/>
          </w:tcPr>
          <w:p w:rsidR="002B2BFF" w:rsidRPr="00A66FEC" w:rsidRDefault="002B2BFF" w:rsidP="0052060D">
            <w:pPr>
              <w:rPr>
                <w:color w:val="000000"/>
                <w:sz w:val="24"/>
                <w:szCs w:val="24"/>
              </w:rPr>
            </w:pPr>
            <w:r w:rsidRPr="00A66FEC">
              <w:rPr>
                <w:color w:val="000000"/>
                <w:sz w:val="24"/>
                <w:szCs w:val="24"/>
              </w:rPr>
              <w:t>Изменение иных финансовых активов на счетах по учету средств бюджета</w:t>
            </w:r>
          </w:p>
        </w:tc>
        <w:tc>
          <w:tcPr>
            <w:tcW w:w="2340" w:type="dxa"/>
          </w:tcPr>
          <w:p w:rsidR="002B2BFF" w:rsidRPr="00301BCC" w:rsidRDefault="002B2BFF" w:rsidP="0052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96" w:type="dxa"/>
          </w:tcPr>
          <w:p w:rsidR="002B2BFF" w:rsidRPr="00301BCC" w:rsidRDefault="002B2BFF" w:rsidP="0052060D">
            <w:pPr>
              <w:ind w:left="-2655" w:firstLine="26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2B2BFF" w:rsidRPr="00793B99" w:rsidRDefault="002B2BFF" w:rsidP="002B2BFF">
      <w:pPr>
        <w:rPr>
          <w:sz w:val="24"/>
          <w:szCs w:val="24"/>
        </w:rPr>
      </w:pPr>
      <w:r w:rsidRPr="00793B99">
        <w:rPr>
          <w:sz w:val="24"/>
          <w:szCs w:val="24"/>
        </w:rPr>
        <w:t xml:space="preserve"> </w:t>
      </w:r>
    </w:p>
    <w:p w:rsidR="00264220" w:rsidRDefault="00264220"/>
    <w:sectPr w:rsidR="00264220" w:rsidSect="00155E12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2BFF"/>
    <w:rsid w:val="00050A62"/>
    <w:rsid w:val="00080AA9"/>
    <w:rsid w:val="00087213"/>
    <w:rsid w:val="000A161F"/>
    <w:rsid w:val="000B07A2"/>
    <w:rsid w:val="0014053E"/>
    <w:rsid w:val="0019009E"/>
    <w:rsid w:val="001F6171"/>
    <w:rsid w:val="00206D65"/>
    <w:rsid w:val="00211C69"/>
    <w:rsid w:val="00264220"/>
    <w:rsid w:val="00264CF7"/>
    <w:rsid w:val="00274B9F"/>
    <w:rsid w:val="002823C6"/>
    <w:rsid w:val="002B2BFF"/>
    <w:rsid w:val="003A5AF3"/>
    <w:rsid w:val="003E786E"/>
    <w:rsid w:val="00406655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64CC5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438A1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F261AA"/>
    <w:rsid w:val="00F30865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F28993EBAA37C06685225C77E1B3B6314988EA0BD8415BD520774D4F34DE659EA03BF0A6553E4D3F5L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dcterms:created xsi:type="dcterms:W3CDTF">2016-06-10T10:39:00Z</dcterms:created>
  <dcterms:modified xsi:type="dcterms:W3CDTF">2016-06-30T11:56:00Z</dcterms:modified>
</cp:coreProperties>
</file>